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Департаменті соціального захисту населення обласної державної адміністрації станом на  </w:t>
      </w:r>
      <w:r w:rsidR="00351FEE">
        <w:rPr>
          <w:sz w:val="27"/>
          <w:szCs w:val="27"/>
        </w:rPr>
        <w:t>31.03.2024</w:t>
      </w:r>
      <w:r>
        <w:rPr>
          <w:sz w:val="27"/>
          <w:szCs w:val="27"/>
        </w:rPr>
        <w:t xml:space="preserve"> року</w:t>
      </w:r>
    </w:p>
    <w:p w:rsidR="002A6468" w:rsidRDefault="002A6468" w:rsidP="004A5405">
      <w:pPr>
        <w:jc w:val="center"/>
        <w:rPr>
          <w:sz w:val="27"/>
          <w:szCs w:val="27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99"/>
        <w:gridCol w:w="899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6"/>
        <w:gridCol w:w="709"/>
        <w:gridCol w:w="490"/>
        <w:gridCol w:w="1134"/>
      </w:tblGrid>
      <w:tr w:rsidR="004A5405" w:rsidTr="008F209A">
        <w:trPr>
          <w:trHeight w:val="59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 установи</w:t>
            </w:r>
            <w:r>
              <w:rPr>
                <w:b/>
                <w:sz w:val="24"/>
                <w:szCs w:val="24"/>
              </w:rPr>
              <w:t>/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органу виконавчої влади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Категорія запитувачів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розгляду запитів на</w:t>
            </w: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</w:t>
            </w:r>
          </w:p>
          <w:p w:rsidR="004A5405" w:rsidRDefault="004A5405" w:rsidP="008F209A">
            <w:pPr>
              <w:ind w:left="113" w:right="113"/>
              <w:rPr>
                <w:sz w:val="24"/>
                <w:szCs w:val="24"/>
              </w:rPr>
            </w:pPr>
          </w:p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Види запитуваної інформації</w:t>
            </w:r>
          </w:p>
        </w:tc>
      </w:tr>
      <w:tr w:rsidR="004A5405" w:rsidTr="008F209A">
        <w:trPr>
          <w:cantSplit/>
          <w:trHeight w:val="5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Від громадян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юридичних осіб  (у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 об’єднання </w:t>
            </w:r>
            <w:r w:rsidR="002A6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Надійшло як до розпорядника інформації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Відмови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Задоволено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Опрацьовується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203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before="100" w:beforeAutospacing="1" w:after="100" w:afterAutospacing="1"/>
              <w:rPr>
                <w:lang w:eastAsia="en-US"/>
              </w:rPr>
            </w:pPr>
            <w:r>
              <w:t xml:space="preserve">Установа  не є розпорядником інформації (у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перенаправлено</w:t>
            </w:r>
            <w:proofErr w:type="spellEnd"/>
            <w: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оплачено</w:t>
            </w:r>
            <w:proofErr w:type="spellEnd"/>
            <w:r>
              <w:rPr>
                <w:sz w:val="24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t xml:space="preserve">Не дотримано вимог до оформлення  запиту (у </w:t>
            </w:r>
            <w:proofErr w:type="spellStart"/>
            <w:r>
              <w:t>т.ч</w:t>
            </w:r>
            <w:proofErr w:type="spellEnd"/>
            <w: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1201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A5405" w:rsidTr="008F209A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Департамент соціального захисту населення обласної державної адміністрації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A74AAD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A74AAD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A74AAD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A74AAD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A6468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BE03B2" w:rsidP="00DE3E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05680D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05680D" w:rsidP="002A64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ind w:left="-108" w:right="-108"/>
              <w:rPr>
                <w:rFonts w:eastAsia="Calibri"/>
                <w:lang w:eastAsia="en-US"/>
              </w:rPr>
            </w:pPr>
            <w:r>
              <w:t>соціологічна</w:t>
            </w:r>
          </w:p>
          <w:p w:rsidR="004A5405" w:rsidRDefault="004A5405" w:rsidP="008F209A">
            <w:pPr>
              <w:ind w:left="-108" w:right="-108"/>
            </w:pPr>
            <w:r>
              <w:t>довідкова</w:t>
            </w:r>
          </w:p>
          <w:p w:rsidR="004A5405" w:rsidRDefault="004A5405" w:rsidP="008F209A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t>статистична</w:t>
            </w:r>
          </w:p>
        </w:tc>
      </w:tr>
    </w:tbl>
    <w:p w:rsidR="00C51749" w:rsidRPr="002B0F6A" w:rsidRDefault="00C51749" w:rsidP="002B0F6A">
      <w:pPr>
        <w:rPr>
          <w:sz w:val="28"/>
          <w:szCs w:val="28"/>
          <w:vertAlign w:val="subscript"/>
        </w:rPr>
      </w:pPr>
    </w:p>
    <w:sectPr w:rsidR="00C51749" w:rsidRPr="002B0F6A" w:rsidSect="002A6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528B"/>
    <w:multiLevelType w:val="hybridMultilevel"/>
    <w:tmpl w:val="5CF0E2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3216"/>
    <w:multiLevelType w:val="hybridMultilevel"/>
    <w:tmpl w:val="566602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54A8"/>
    <w:multiLevelType w:val="hybridMultilevel"/>
    <w:tmpl w:val="5CC2DD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E"/>
    <w:rsid w:val="00023E40"/>
    <w:rsid w:val="0005680D"/>
    <w:rsid w:val="00160028"/>
    <w:rsid w:val="00220DCF"/>
    <w:rsid w:val="002A6468"/>
    <w:rsid w:val="002B0F6A"/>
    <w:rsid w:val="00351FEE"/>
    <w:rsid w:val="003B73B2"/>
    <w:rsid w:val="004A5405"/>
    <w:rsid w:val="00787D90"/>
    <w:rsid w:val="008D6BAE"/>
    <w:rsid w:val="00A60D71"/>
    <w:rsid w:val="00A74AAD"/>
    <w:rsid w:val="00BE03B2"/>
    <w:rsid w:val="00C51749"/>
    <w:rsid w:val="00DE3E71"/>
    <w:rsid w:val="00E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F527"/>
  <w15:chartTrackingRefBased/>
  <w15:docId w15:val="{4F0CD772-9F79-427A-996F-A35F6EEA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80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Slynko</dc:creator>
  <cp:keywords/>
  <dc:description/>
  <cp:lastModifiedBy>Slynko</cp:lastModifiedBy>
  <cp:revision>11</cp:revision>
  <cp:lastPrinted>2024-04-01T07:23:00Z</cp:lastPrinted>
  <dcterms:created xsi:type="dcterms:W3CDTF">2023-01-09T08:11:00Z</dcterms:created>
  <dcterms:modified xsi:type="dcterms:W3CDTF">2024-04-01T07:24:00Z</dcterms:modified>
</cp:coreProperties>
</file>